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912"/>
        <w:gridCol w:w="3744"/>
      </w:tblGrid>
      <w:tr>
        <w:tc>
          <w:tcPr>
            <w:tcW w:type="dxa" w:w="6912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6B4BC3"/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FFFFFF"/>
                <w:sz w:val="34"/>
              </w:rPr>
              <w:t>Willow Wellness Clinic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FFFFFF"/>
                <w:sz w:val="16"/>
              </w:rPr>
              <w:t>Massage therapy and wellness services</w:t>
            </w:r>
          </w:p>
        </w:tc>
        <w:tc>
          <w:tcPr>
            <w:tcW w:type="dxa" w:w="3744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6B4BC3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6"/>
              </w:rPr>
              <w:t>RECEIPT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0"/>
              </w:rPr>
              <w:t>RCT-2026-0810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976"/>
        <w:gridCol w:w="4680"/>
      </w:tblGrid>
      <w:tr>
        <w:tc>
          <w:tcPr>
            <w:tcW w:type="dxa" w:w="5976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F2EEFC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925 SE Hawthorne Boulevard, Portland, OR 97214 | +1 (503) 555-0126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care@willowwellness.example | willowwellness.example</w:t>
            </w:r>
          </w:p>
        </w:tc>
        <w:tc>
          <w:tcPr>
            <w:tcW w:type="dxa" w:w="4680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F2EEFC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6B4BC3"/>
                <w:sz w:val="14"/>
              </w:rPr>
              <w:t>Tax ID 93-3456789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Editable business document by Pocket Invoice</w:t>
            </w:r>
          </w:p>
        </w:tc>
      </w:tr>
    </w:tbl>
    <w:p>
      <w:pPr>
        <w:spacing w:after="4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RECEIPT NUMBER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41B3B"/>
                <w:sz w:val="16"/>
              </w:rPr>
              <w:t>RCT-2026-0810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PAYMENT RECEIVED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41B3B"/>
                <w:sz w:val="16"/>
              </w:rPr>
              <w:t>2026-08-10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PAYMENT STATUS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41B3B"/>
                <w:sz w:val="16"/>
              </w:rPr>
              <w:t>PAID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INVOICE REFERENCE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41B3B"/>
                <w:sz w:val="16"/>
              </w:rPr>
              <w:t>INV-2026-0724</w:t>
            </w:r>
          </w:p>
        </w:tc>
      </w:tr>
    </w:tbl>
    <w:p>
      <w:pPr>
        <w:spacing w:after="4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256"/>
        <w:gridCol w:w="5400"/>
      </w:tblGrid>
      <w:tr>
        <w:tc>
          <w:tcPr>
            <w:tcW w:type="dxa" w:w="5256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F2EEFC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RECEIVED FROM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241B3B"/>
                <w:sz w:val="19"/>
              </w:rPr>
              <w:t>Jordan Ellis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241B3B"/>
                <w:sz w:val="15"/>
              </w:rPr>
              <w:t>jordan.ellis@example.com | +1 (503) 555-0194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5"/>
              </w:rPr>
              <w:t>1040 NE Alberta Street, Portland, OR 97211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F2EEFC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PAYMENT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241B3B"/>
                <w:sz w:val="19"/>
              </w:rPr>
              <w:t>Payment method: Visa ending 8842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241B3B"/>
                <w:sz w:val="15"/>
              </w:rPr>
              <w:t>Transaction ID: TXN-59301827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5"/>
              </w:rPr>
              <w:t>Received by: Priya Nair</w:t>
            </w:r>
          </w:p>
        </w:tc>
      </w:tr>
    </w:tbl>
    <w:p>
      <w:pPr>
        <w:spacing w:after="2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"/>
        <w:gridCol w:w="4680"/>
        <w:gridCol w:w="864"/>
        <w:gridCol w:w="1008"/>
        <w:gridCol w:w="1440"/>
        <w:gridCol w:w="1728"/>
      </w:tblGrid>
      <w:tr>
        <w:trPr>
          <w:tblHeader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CODE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DESCRIPTION</w:t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QTY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UNIT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RATE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B4BC3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AMOUNT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WEL-60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241B3B"/>
                <w:sz w:val="14"/>
              </w:rPr>
              <w:t>Therapeutic massage session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2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sessions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$110.00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241B3B"/>
                <w:sz w:val="14"/>
              </w:rPr>
              <w:t>$220.00</w:t>
            </w:r>
          </w:p>
        </w:tc>
      </w:tr>
      <w:tr>
        <w:trPr>
          <w:cantSplit/>
        </w:trPr>
        <w:tc>
          <w:tcPr>
            <w:tcW w:type="dxa" w:w="936"/>
            <w:shd w:fill="F2EEFC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ADD-15</w:t>
            </w:r>
          </w:p>
        </w:tc>
        <w:tc>
          <w:tcPr>
            <w:tcW w:type="dxa" w:w="4680"/>
            <w:shd w:fill="F2EEFC"/>
          </w:tcPr>
          <w:p>
            <w:pPr>
              <w:jc w:val="left"/>
            </w:pPr>
            <w:r>
              <w:rPr>
                <w:rFonts w:ascii="Calibri" w:hAnsi="Calibri"/>
                <w:b/>
                <w:color w:val="241B3B"/>
                <w:sz w:val="14"/>
              </w:rPr>
              <w:t>Aromatherapy add-on</w:t>
            </w:r>
          </w:p>
        </w:tc>
        <w:tc>
          <w:tcPr>
            <w:tcW w:type="dxa" w:w="864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2</w:t>
            </w:r>
          </w:p>
        </w:tc>
        <w:tc>
          <w:tcPr>
            <w:tcW w:type="dxa" w:w="1008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services</w:t>
            </w:r>
          </w:p>
        </w:tc>
        <w:tc>
          <w:tcPr>
            <w:tcW w:type="dxa" w:w="1440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$18.00</w:t>
            </w:r>
          </w:p>
        </w:tc>
        <w:tc>
          <w:tcPr>
            <w:tcW w:type="dxa" w:w="1728"/>
            <w:shd w:fill="F2EEFC"/>
          </w:tcPr>
          <w:p>
            <w:pPr>
              <w:jc w:val="right"/>
            </w:pPr>
            <w:r>
              <w:rPr>
                <w:rFonts w:ascii="Calibri" w:hAnsi="Calibri"/>
                <w:b/>
                <w:color w:val="241B3B"/>
                <w:sz w:val="14"/>
              </w:rPr>
              <w:t>$36.00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MEM-01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241B3B"/>
                <w:sz w:val="14"/>
              </w:rPr>
              <w:t>Wellness plan credit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credit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-$25.00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241B3B"/>
                <w:sz w:val="14"/>
              </w:rPr>
              <w:t>-$25.00</w:t>
            </w:r>
          </w:p>
        </w:tc>
      </w:tr>
      <w:tr>
        <w:trPr>
          <w:cantSplit/>
        </w:trPr>
        <w:tc>
          <w:tcPr>
            <w:tcW w:type="dxa" w:w="936"/>
            <w:shd w:fill="F2EEFC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241B3B"/>
                <w:sz w:val="14"/>
              </w:rPr>
            </w:r>
          </w:p>
        </w:tc>
        <w:tc>
          <w:tcPr>
            <w:tcW w:type="dxa" w:w="4680"/>
            <w:shd w:fill="F2EEFC"/>
          </w:tcPr>
          <w:p>
            <w:pPr>
              <w:jc w:val="left"/>
            </w:pPr>
            <w:r>
              <w:rPr>
                <w:rFonts w:ascii="Calibri" w:hAnsi="Calibri"/>
                <w:b/>
                <w:color w:val="241B3B"/>
                <w:sz w:val="14"/>
              </w:rPr>
            </w:r>
          </w:p>
        </w:tc>
        <w:tc>
          <w:tcPr>
            <w:tcW w:type="dxa" w:w="864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</w:r>
          </w:p>
        </w:tc>
        <w:tc>
          <w:tcPr>
            <w:tcW w:type="dxa" w:w="1008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</w:r>
          </w:p>
        </w:tc>
        <w:tc>
          <w:tcPr>
            <w:tcW w:type="dxa" w:w="1440"/>
            <w:shd w:fill="F2EEFC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241B3B"/>
                <w:sz w:val="14"/>
              </w:rPr>
            </w:r>
          </w:p>
        </w:tc>
        <w:tc>
          <w:tcPr>
            <w:tcW w:type="dxa" w:w="1728"/>
            <w:shd w:fill="F2EEFC"/>
          </w:tcPr>
          <w:p>
            <w:pPr>
              <w:jc w:val="right"/>
            </w:pPr>
            <w:r>
              <w:rPr>
                <w:rFonts w:ascii="Calibri" w:hAnsi="Calibri"/>
                <w:b/>
                <w:color w:val="241B3B"/>
                <w:sz w:val="14"/>
              </w:rPr>
            </w:r>
          </w:p>
        </w:tc>
      </w:tr>
    </w:tbl>
    <w:p>
      <w:pPr>
        <w:spacing w:after="2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192"/>
        <w:gridCol w:w="4464"/>
      </w:tblGrid>
      <w:tr>
        <w:tc>
          <w:tcPr>
            <w:tcW w:type="dxa" w:w="6192"/>
            <w:tcMar>
              <w:top w:w="110" w:type="dxa"/>
              <w:start w:w="130" w:type="dxa"/>
              <w:bottom w:w="100" w:type="dxa"/>
              <w:end w:w="130" w:type="dxa"/>
            </w:tcMar>
            <w:vAlign w:val="center"/>
            <w:shd w:fill="F2EEFC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NOTES</w:t>
            </w:r>
          </w:p>
          <w:p>
            <w:pPr>
              <w:spacing w:before="0" w:after="100" w:line="264" w:lineRule="auto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Payment received in full. Keep this receipt for reimbursement or recordkeeping purposes.</w:t>
            </w:r>
          </w:p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6B4BC3"/>
                <w:sz w:val="13"/>
              </w:rPr>
              <w:t>TERMS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241B3B"/>
                <w:sz w:val="14"/>
              </w:rPr>
              <w:t>This receipt confirms payment only. Refunds and appointment changes follow the clinic policy in effect on the payment date.</w:t>
            </w:r>
          </w:p>
        </w:tc>
        <w:tc>
          <w:tcPr>
            <w:tcW w:type="dxa" w:w="44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/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Ind w:w="120" w:type="dxa"/>
            </w:tblPr>
            <w:tblGrid>
              <w:gridCol w:w="2376"/>
              <w:gridCol w:w="1800"/>
            </w:tblGrid>
            <w:tr>
              <w:tc>
                <w:tcPr>
                  <w:tcW w:type="dxa" w:w="2376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241B3B"/>
                      <w:sz w:val="14"/>
                    </w:rPr>
                    <w:t>Subtotal</w:t>
                  </w:r>
                </w:p>
              </w:tc>
              <w:tc>
                <w:tcPr>
                  <w:tcW w:type="dxa" w:w="1800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241B3B"/>
                      <w:sz w:val="18"/>
                    </w:rPr>
                    <w:t>$231.00</w:t>
                  </w:r>
                </w:p>
              </w:tc>
            </w:tr>
            <w:tr>
              <w:tc>
                <w:tcPr>
                  <w:tcW w:type="dxa" w:w="2376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241B3B"/>
                      <w:sz w:val="14"/>
                    </w:rPr>
                    <w:t>Discount</w:t>
                  </w:r>
                </w:p>
              </w:tc>
              <w:tc>
                <w:tcPr>
                  <w:tcW w:type="dxa" w:w="1800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241B3B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241B3B"/>
                      <w:sz w:val="14"/>
                    </w:rPr>
                    <w:t>Tax (0%)</w:t>
                  </w:r>
                </w:p>
              </w:tc>
              <w:tc>
                <w:tcPr>
                  <w:tcW w:type="dxa" w:w="1800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241B3B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241B3B"/>
                      <w:sz w:val="14"/>
                    </w:rPr>
                    <w:t>Total</w:t>
                  </w:r>
                </w:p>
              </w:tc>
              <w:tc>
                <w:tcPr>
                  <w:tcW w:type="dxa" w:w="1800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241B3B"/>
                      <w:sz w:val="18"/>
                    </w:rPr>
                    <w:t>$231.00</w:t>
                  </w:r>
                </w:p>
              </w:tc>
            </w:tr>
            <w:tr>
              <w:tc>
                <w:tcPr>
                  <w:tcW w:type="dxa" w:w="2376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241B3B"/>
                      <w:sz w:val="14"/>
                    </w:rPr>
                    <w:t>Amount received</w:t>
                  </w:r>
                </w:p>
              </w:tc>
              <w:tc>
                <w:tcPr>
                  <w:tcW w:type="dxa" w:w="1800"/>
                  <w:shd w:fill="F2EEFC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241B3B"/>
                      <w:sz w:val="18"/>
                    </w:rPr>
                    <w:t>$231.00</w:t>
                  </w:r>
                </w:p>
              </w:tc>
            </w:tr>
            <w:tr>
              <w:tc>
                <w:tcPr>
                  <w:tcW w:type="dxa" w:w="2376"/>
                  <w:shd w:fill="6B4BC3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FFFFFF"/>
                      <w:sz w:val="14"/>
                    </w:rPr>
                    <w:t>BALANCE</w:t>
                  </w:r>
                </w:p>
              </w:tc>
              <w:tc>
                <w:tcPr>
                  <w:tcW w:type="dxa" w:w="1800"/>
                  <w:shd w:fill="6B4BC3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$0.00</w:t>
                  </w:r>
                </w:p>
              </w:tc>
            </w:tr>
          </w:tbl>
          <w:p/>
        </w:tc>
      </w:tr>
    </w:tbl>
    <w:p>
      <w:pPr>
        <w:spacing w:before="100" w:after="0"/>
        <w:jc w:val="center"/>
      </w:pPr>
      <w:r>
        <w:rPr>
          <w:rFonts w:ascii="Calibri" w:hAnsi="Calibri"/>
          <w:b w:val="0"/>
          <w:color w:val="241B3B"/>
          <w:sz w:val="13"/>
        </w:rPr>
        <w:t>Change highlighted fields, review totals, and save a copy for your records.</w:t>
      </w:r>
    </w:p>
    <w:sectPr w:rsidR="00FC693F" w:rsidRPr="0006063C" w:rsidSect="00034616">
      <w:pgSz w:w="12240" w:h="15840"/>
      <w:pgMar w:top="720" w:right="792" w:bottom="720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4" w:lineRule="auto"/>
    </w:pPr>
    <w:rPr>
      <w:rFonts w:ascii="Calibri" w:hAnsi="Calibri"/>
      <w:color w:val="241B3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Receipt</dc:title>
  <dc:subject>Editable Receipt template</dc:subject>
  <dc:creator>Pocket Invoice</dc:creator>
  <cp:keywords>receipt, editable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